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F" w:rsidRDefault="006518AF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18AF" w:rsidRPr="00755BD8" w:rsidRDefault="006518AF" w:rsidP="0075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6518AF" w:rsidRPr="00755BD8" w:rsidRDefault="006518AF" w:rsidP="0075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 xml:space="preserve">предоставления гражданам пожилого возраста и инвалидам </w:t>
      </w:r>
    </w:p>
    <w:p w:rsidR="006518AF" w:rsidRPr="00755BD8" w:rsidRDefault="006518AF" w:rsidP="0075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 xml:space="preserve">(в том числе детям-инвалидам) бесплатного социального обслуживания </w:t>
      </w:r>
    </w:p>
    <w:p w:rsidR="009713DC" w:rsidRPr="009713DC" w:rsidRDefault="006518AF" w:rsidP="009713DC">
      <w:pPr>
        <w:jc w:val="center"/>
        <w:rPr>
          <w:rFonts w:ascii="Arial" w:hAnsi="Arial" w:cs="Arial"/>
          <w:b/>
          <w:bCs/>
          <w:color w:val="4B4B4B"/>
          <w:sz w:val="30"/>
          <w:szCs w:val="30"/>
          <w:shd w:val="clear" w:color="auto" w:fill="FFFFFF"/>
        </w:rPr>
      </w:pPr>
      <w:r w:rsidRPr="00755BD8">
        <w:rPr>
          <w:rFonts w:ascii="Times New Roman" w:hAnsi="Times New Roman"/>
          <w:b/>
          <w:bCs/>
          <w:sz w:val="24"/>
          <w:szCs w:val="24"/>
        </w:rPr>
        <w:t xml:space="preserve">и платных социальных услуг </w:t>
      </w:r>
      <w:r w:rsidR="009713DC" w:rsidRPr="009713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Автономной некоммерческой организацией социального обслуживания населения «Исток»</w:t>
      </w:r>
    </w:p>
    <w:p w:rsidR="006518AF" w:rsidRDefault="006518AF" w:rsidP="00971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8AF" w:rsidRPr="00D80821" w:rsidRDefault="006518AF" w:rsidP="00272C76">
      <w:pPr>
        <w:spacing w:after="0" w:line="240" w:lineRule="auto"/>
        <w:ind w:firstLine="708"/>
        <w:rPr>
          <w:rFonts w:ascii="Times New Roman" w:hAnsi="Times New Roman"/>
          <w:kern w:val="2"/>
          <w:sz w:val="24"/>
          <w:szCs w:val="24"/>
        </w:rPr>
      </w:pPr>
      <w:r w:rsidRPr="00D80821">
        <w:rPr>
          <w:rFonts w:ascii="Times New Roman" w:hAnsi="Times New Roman"/>
          <w:sz w:val="24"/>
          <w:szCs w:val="24"/>
        </w:rPr>
        <w:t xml:space="preserve">Социальные </w:t>
      </w:r>
      <w:r>
        <w:rPr>
          <w:rFonts w:ascii="Times New Roman" w:hAnsi="Times New Roman"/>
          <w:sz w:val="24"/>
          <w:szCs w:val="24"/>
        </w:rPr>
        <w:t>услуги,</w:t>
      </w:r>
      <w:r w:rsidRPr="00D80821">
        <w:rPr>
          <w:rFonts w:ascii="Times New Roman" w:hAnsi="Times New Roman"/>
          <w:sz w:val="24"/>
          <w:szCs w:val="24"/>
        </w:rPr>
        <w:t xml:space="preserve"> оказываемые </w:t>
      </w:r>
      <w:r w:rsidR="00020E37">
        <w:rPr>
          <w:rFonts w:ascii="Times New Roman" w:hAnsi="Times New Roman"/>
          <w:sz w:val="24"/>
          <w:szCs w:val="24"/>
        </w:rPr>
        <w:t xml:space="preserve">АНО СОН «Исток» </w:t>
      </w:r>
      <w:r w:rsidRPr="00D80821">
        <w:rPr>
          <w:rFonts w:ascii="Times New Roman" w:hAnsi="Times New Roman"/>
          <w:sz w:val="24"/>
          <w:szCs w:val="24"/>
        </w:rPr>
        <w:t>в форме социального обслуживания на дому предоставляются</w:t>
      </w:r>
      <w:r>
        <w:rPr>
          <w:rFonts w:ascii="Times New Roman" w:hAnsi="Times New Roman"/>
          <w:sz w:val="24"/>
          <w:szCs w:val="24"/>
        </w:rPr>
        <w:t>,</w:t>
      </w:r>
      <w:r w:rsidRPr="00D80821">
        <w:rPr>
          <w:rFonts w:ascii="Times New Roman" w:hAnsi="Times New Roman"/>
          <w:sz w:val="24"/>
          <w:szCs w:val="24"/>
        </w:rPr>
        <w:t xml:space="preserve"> гражданам пенсионного возраста, инвалидам </w:t>
      </w:r>
      <w:r w:rsidRPr="00D80821">
        <w:rPr>
          <w:rFonts w:ascii="Times New Roman" w:hAnsi="Times New Roman"/>
          <w:kern w:val="2"/>
          <w:sz w:val="24"/>
          <w:szCs w:val="24"/>
        </w:rPr>
        <w:t>(в том числе детям-инвалидам).</w:t>
      </w:r>
    </w:p>
    <w:p w:rsidR="006518AF" w:rsidRPr="00272C76" w:rsidRDefault="006518AF" w:rsidP="00272C76">
      <w:pPr>
        <w:spacing w:after="0" w:line="240" w:lineRule="auto"/>
        <w:ind w:firstLine="708"/>
        <w:rPr>
          <w:rFonts w:ascii="Times New Roman" w:hAnsi="Times New Roman"/>
          <w:kern w:val="2"/>
          <w:sz w:val="24"/>
          <w:szCs w:val="24"/>
        </w:rPr>
      </w:pPr>
    </w:p>
    <w:p w:rsidR="006518AF" w:rsidRDefault="006518AF" w:rsidP="00B8518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2F2C45">
        <w:rPr>
          <w:rFonts w:ascii="Times New Roman" w:hAnsi="Times New Roman"/>
          <w:sz w:val="24"/>
          <w:szCs w:val="24"/>
        </w:rPr>
        <w:t xml:space="preserve"> Социальные услуги в форме социального обслужива</w:t>
      </w:r>
      <w:r>
        <w:rPr>
          <w:rFonts w:ascii="Times New Roman" w:hAnsi="Times New Roman"/>
          <w:sz w:val="24"/>
          <w:szCs w:val="24"/>
        </w:rPr>
        <w:t xml:space="preserve">ния на дому </w:t>
      </w:r>
      <w:r w:rsidRPr="002F2C45">
        <w:rPr>
          <w:rFonts w:ascii="Times New Roman" w:hAnsi="Times New Roman"/>
          <w:sz w:val="24"/>
          <w:szCs w:val="24"/>
        </w:rPr>
        <w:t>предоставляются бесплатно:</w:t>
      </w:r>
    </w:p>
    <w:p w:rsidR="006518AF" w:rsidRPr="00B85188" w:rsidRDefault="006518AF" w:rsidP="00B85188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участникам и инвалидам Великой Отечественной войны;</w:t>
      </w:r>
    </w:p>
    <w:p w:rsidR="006518AF" w:rsidRPr="002F2C45" w:rsidRDefault="006518AF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2C45">
        <w:rPr>
          <w:rFonts w:ascii="Times New Roman" w:hAnsi="Times New Roman"/>
          <w:sz w:val="24"/>
          <w:szCs w:val="24"/>
        </w:rPr>
        <w:t>) несовершеннолетним детям;</w:t>
      </w:r>
    </w:p>
    <w:p w:rsidR="006518AF" w:rsidRDefault="006518AF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45">
        <w:rPr>
          <w:rFonts w:ascii="Times New Roman" w:hAnsi="Times New Roman"/>
          <w:sz w:val="24"/>
          <w:szCs w:val="24"/>
        </w:rPr>
        <w:t>) лицам, пострадавшим в результате чрезвычайных ситуаций, вооруженных межнационал</w:t>
      </w:r>
      <w:r w:rsidR="00397527">
        <w:rPr>
          <w:rFonts w:ascii="Times New Roman" w:hAnsi="Times New Roman"/>
          <w:sz w:val="24"/>
          <w:szCs w:val="24"/>
        </w:rPr>
        <w:t>ьных (межэтнических) конфликтов;</w:t>
      </w:r>
    </w:p>
    <w:p w:rsidR="00397527" w:rsidRPr="002F2C45" w:rsidRDefault="00397527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членам семей, лиц призванных на военную службу по мобилизации.</w:t>
      </w:r>
    </w:p>
    <w:p w:rsidR="006518AF" w:rsidRPr="002F2C45" w:rsidRDefault="006518AF" w:rsidP="00326B2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F2C45">
        <w:rPr>
          <w:rFonts w:ascii="Times New Roman" w:hAnsi="Times New Roman"/>
          <w:sz w:val="24"/>
          <w:szCs w:val="24"/>
        </w:rPr>
        <w:t>Социальные услуги в форме социального обслужива</w:t>
      </w:r>
      <w:r>
        <w:rPr>
          <w:rFonts w:ascii="Times New Roman" w:hAnsi="Times New Roman"/>
          <w:sz w:val="24"/>
          <w:szCs w:val="24"/>
        </w:rPr>
        <w:t xml:space="preserve">ния на дому </w:t>
      </w:r>
      <w:r w:rsidRPr="002F2C45">
        <w:rPr>
          <w:rFonts w:ascii="Times New Roman" w:hAnsi="Times New Roman"/>
          <w:sz w:val="24"/>
          <w:szCs w:val="24"/>
        </w:rPr>
        <w:t>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</w:t>
      </w:r>
      <w:r>
        <w:rPr>
          <w:rFonts w:ascii="Times New Roman" w:hAnsi="Times New Roman"/>
          <w:sz w:val="24"/>
          <w:szCs w:val="24"/>
        </w:rPr>
        <w:t xml:space="preserve"> бесплатно, установленной  частью 4 статьи 25 областного закона № 222-ЗС от 03.09.2014г. «О социальном обслуживании граждан в Ростовской области».</w:t>
      </w:r>
      <w:proofErr w:type="gramEnd"/>
    </w:p>
    <w:p w:rsidR="006518AF" w:rsidRDefault="006518AF" w:rsidP="00326B2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>3. Нормативными правовыми актам</w:t>
      </w:r>
      <w:r>
        <w:rPr>
          <w:rFonts w:ascii="Times New Roman" w:hAnsi="Times New Roman"/>
          <w:sz w:val="24"/>
          <w:szCs w:val="24"/>
        </w:rPr>
        <w:t xml:space="preserve">и Правительства Ростовской области </w:t>
      </w:r>
      <w:r w:rsidRPr="002F2C45">
        <w:rPr>
          <w:rFonts w:ascii="Times New Roman" w:hAnsi="Times New Roman"/>
          <w:sz w:val="24"/>
          <w:szCs w:val="24"/>
        </w:rPr>
        <w:t xml:space="preserve"> могут быть предусмотрены иные категории граждан, которым социальные услуги предоставляются бесплатно.</w:t>
      </w:r>
    </w:p>
    <w:p w:rsidR="006518AF" w:rsidRPr="002F2C45" w:rsidRDefault="006518AF" w:rsidP="00C17A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>4. Порядок определения среднедушевого дохода для предоставления соц</w:t>
      </w:r>
      <w:r>
        <w:rPr>
          <w:rFonts w:ascii="Times New Roman" w:hAnsi="Times New Roman"/>
          <w:sz w:val="24"/>
          <w:szCs w:val="24"/>
        </w:rPr>
        <w:t xml:space="preserve">иальных услуг бесплатно </w:t>
      </w:r>
      <w:r w:rsidRPr="002F2C45">
        <w:rPr>
          <w:rFonts w:ascii="Times New Roman" w:hAnsi="Times New Roman"/>
          <w:sz w:val="24"/>
          <w:szCs w:val="24"/>
        </w:rPr>
        <w:t xml:space="preserve"> устанавливается Правительством Российской Федерации.</w:t>
      </w:r>
    </w:p>
    <w:p w:rsidR="006518AF" w:rsidRPr="002F2C45" w:rsidRDefault="006518AF" w:rsidP="00326B2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F2C45">
        <w:rPr>
          <w:rFonts w:ascii="Times New Roman" w:hAnsi="Times New Roman"/>
          <w:sz w:val="24"/>
          <w:szCs w:val="24"/>
        </w:rPr>
        <w:t>. Размер предельной величины среднедушевого дохода для предоставления социальных услуг бесплатно устанавлива</w:t>
      </w:r>
      <w:r>
        <w:rPr>
          <w:rFonts w:ascii="Times New Roman" w:hAnsi="Times New Roman"/>
          <w:sz w:val="24"/>
          <w:szCs w:val="24"/>
        </w:rPr>
        <w:t>ется в размере</w:t>
      </w:r>
      <w:r w:rsidRPr="002F2C45">
        <w:rPr>
          <w:rFonts w:ascii="Times New Roman" w:hAnsi="Times New Roman"/>
          <w:sz w:val="24"/>
          <w:szCs w:val="24"/>
        </w:rPr>
        <w:t xml:space="preserve"> полуторной величины прожиточного минимума, установленного</w:t>
      </w:r>
      <w:r>
        <w:rPr>
          <w:rFonts w:ascii="Times New Roman" w:hAnsi="Times New Roman"/>
          <w:sz w:val="24"/>
          <w:szCs w:val="24"/>
        </w:rPr>
        <w:t xml:space="preserve"> в Ростовской области </w:t>
      </w:r>
      <w:r w:rsidRPr="002F2C45">
        <w:rPr>
          <w:rFonts w:ascii="Times New Roman" w:hAnsi="Times New Roman"/>
          <w:sz w:val="24"/>
          <w:szCs w:val="24"/>
        </w:rPr>
        <w:t xml:space="preserve"> для основных социально-демографических групп населения.</w:t>
      </w:r>
    </w:p>
    <w:p w:rsidR="006518AF" w:rsidRPr="002F2C45" w:rsidRDefault="006518AF" w:rsidP="000546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2F2C45">
        <w:rPr>
          <w:rFonts w:ascii="Times New Roman" w:hAnsi="Times New Roman"/>
          <w:b/>
          <w:bCs/>
          <w:sz w:val="24"/>
          <w:szCs w:val="24"/>
        </w:rPr>
        <w:t>Определение размера платы за предоставление социальных услуг</w:t>
      </w:r>
    </w:p>
    <w:p w:rsidR="006518AF" w:rsidRPr="002F2C45" w:rsidRDefault="006518AF" w:rsidP="00326B2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2C45">
        <w:rPr>
          <w:rFonts w:ascii="Times New Roman" w:hAnsi="Times New Roman"/>
          <w:sz w:val="24"/>
          <w:szCs w:val="24"/>
        </w:rPr>
        <w:t>Социальные услуги в форме социального обслужива</w:t>
      </w:r>
      <w:r>
        <w:rPr>
          <w:rFonts w:ascii="Times New Roman" w:hAnsi="Times New Roman"/>
          <w:sz w:val="24"/>
          <w:szCs w:val="24"/>
        </w:rPr>
        <w:t xml:space="preserve">ния на дому </w:t>
      </w:r>
      <w:r w:rsidRPr="002F2C45">
        <w:rPr>
          <w:rFonts w:ascii="Times New Roman" w:hAnsi="Times New Roman"/>
          <w:sz w:val="24"/>
          <w:szCs w:val="24"/>
        </w:rPr>
        <w:t xml:space="preserve">предоставляются за плату или частичную плату, если на дату обращения среднедушевой доход получателей социальных услуг, рассчитанный в </w:t>
      </w:r>
      <w:r>
        <w:rPr>
          <w:rFonts w:ascii="Times New Roman" w:hAnsi="Times New Roman"/>
          <w:sz w:val="24"/>
          <w:szCs w:val="24"/>
        </w:rPr>
        <w:t>порядке, установленном Правительством Российской Федерации</w:t>
      </w:r>
      <w:r w:rsidRPr="002F2C45">
        <w:rPr>
          <w:rFonts w:ascii="Times New Roman" w:hAnsi="Times New Roman"/>
          <w:sz w:val="24"/>
          <w:szCs w:val="24"/>
        </w:rPr>
        <w:t xml:space="preserve">, превышает предельную величину среднедушевого дохода, </w:t>
      </w:r>
      <w:r>
        <w:rPr>
          <w:rFonts w:ascii="Times New Roman" w:hAnsi="Times New Roman"/>
          <w:sz w:val="24"/>
          <w:szCs w:val="24"/>
        </w:rPr>
        <w:t>установленную</w:t>
      </w:r>
      <w:r w:rsidRPr="00CE6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 4 статьи 25 областного закона № 222-ЗС от 03.09.2014г. «О социальном обслуживании граждан в Ростовской области».</w:t>
      </w:r>
      <w:proofErr w:type="gramEnd"/>
    </w:p>
    <w:p w:rsidR="006518AF" w:rsidRPr="002F2C45" w:rsidRDefault="006518AF" w:rsidP="00CE6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F2C45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2F2C45">
        <w:rPr>
          <w:rFonts w:ascii="Times New Roman" w:hAnsi="Times New Roman"/>
          <w:sz w:val="24"/>
          <w:szCs w:val="24"/>
        </w:rPr>
        <w:t>Размер ежемесячной платы за предоставление социальных услуг в форме социального обслужива</w:t>
      </w:r>
      <w:r>
        <w:rPr>
          <w:rFonts w:ascii="Times New Roman" w:hAnsi="Times New Roman"/>
          <w:sz w:val="24"/>
          <w:szCs w:val="24"/>
        </w:rPr>
        <w:t xml:space="preserve">ния на дому </w:t>
      </w:r>
      <w:r w:rsidRPr="002F2C45">
        <w:rPr>
          <w:rFonts w:ascii="Times New Roman" w:hAnsi="Times New Roman"/>
          <w:sz w:val="24"/>
          <w:szCs w:val="24"/>
        </w:rPr>
        <w:t xml:space="preserve">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</w:t>
      </w:r>
      <w:r>
        <w:rPr>
          <w:rFonts w:ascii="Times New Roman" w:hAnsi="Times New Roman"/>
          <w:sz w:val="24"/>
          <w:szCs w:val="24"/>
        </w:rPr>
        <w:t>установленной частью 4 статьи 25 областного закона № 222-ЗС от 03.09.2014г. «О социальном обслуживании граждан в Ростовской области».</w:t>
      </w:r>
      <w:proofErr w:type="gramEnd"/>
    </w:p>
    <w:p w:rsidR="006518AF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18AF">
        <w:rPr>
          <w:rFonts w:ascii="Times New Roman" w:hAnsi="Times New Roman"/>
          <w:sz w:val="24"/>
          <w:szCs w:val="24"/>
        </w:rPr>
        <w:t xml:space="preserve">. </w:t>
      </w:r>
      <w:r w:rsidR="006518AF" w:rsidRPr="00C17AF2">
        <w:rPr>
          <w:rFonts w:ascii="Times New Roman" w:hAnsi="Times New Roman"/>
          <w:sz w:val="24"/>
          <w:szCs w:val="24"/>
        </w:rPr>
        <w:t>Основаниями для пересмотра условий оказания социальных услуг (бесплатно, на условиях частичной либо полной оплаты) являются изменения разме</w:t>
      </w:r>
      <w:r w:rsidR="006518AF">
        <w:rPr>
          <w:rFonts w:ascii="Times New Roman" w:hAnsi="Times New Roman"/>
          <w:sz w:val="24"/>
          <w:szCs w:val="24"/>
        </w:rPr>
        <w:t>ра прожиточного минимума, среднедушевого дохода</w:t>
      </w:r>
      <w:r w:rsidR="006518AF" w:rsidRPr="00C17AF2">
        <w:rPr>
          <w:rFonts w:ascii="Times New Roman" w:hAnsi="Times New Roman"/>
          <w:sz w:val="24"/>
          <w:szCs w:val="24"/>
        </w:rPr>
        <w:t>, состава семьи.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 </w:t>
      </w:r>
    </w:p>
    <w:p w:rsidR="006518AF" w:rsidRPr="00C17AF2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518AF" w:rsidRPr="00C17AF2">
        <w:rPr>
          <w:rFonts w:ascii="Times New Roman" w:hAnsi="Times New Roman"/>
          <w:sz w:val="24"/>
          <w:szCs w:val="24"/>
        </w:rPr>
        <w:t xml:space="preserve">. Дополнительные социальные услуги, не входящие в областной перечень гарантированных государством социальных услуг, предоставляются гражданам на условиях полной оплаты.     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518AF" w:rsidRPr="00C17AF2">
        <w:rPr>
          <w:rFonts w:ascii="Times New Roman" w:hAnsi="Times New Roman"/>
          <w:sz w:val="24"/>
          <w:szCs w:val="24"/>
        </w:rPr>
        <w:t xml:space="preserve">. Тарифы на </w:t>
      </w:r>
      <w:r w:rsidR="006518AF">
        <w:rPr>
          <w:rFonts w:ascii="Times New Roman" w:hAnsi="Times New Roman"/>
          <w:sz w:val="24"/>
          <w:szCs w:val="24"/>
        </w:rPr>
        <w:t>социальные</w:t>
      </w:r>
      <w:r w:rsidR="006518AF" w:rsidRPr="00C17AF2">
        <w:rPr>
          <w:rFonts w:ascii="Times New Roman" w:hAnsi="Times New Roman"/>
          <w:sz w:val="24"/>
          <w:szCs w:val="24"/>
        </w:rPr>
        <w:t xml:space="preserve"> и дополнительные услуги утверждаются </w:t>
      </w:r>
      <w:r>
        <w:rPr>
          <w:rFonts w:ascii="Times New Roman" w:hAnsi="Times New Roman"/>
          <w:sz w:val="24"/>
          <w:szCs w:val="24"/>
        </w:rPr>
        <w:t>ежегодно.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CB28D6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518AF" w:rsidRPr="00C17AF2">
        <w:rPr>
          <w:rFonts w:ascii="Times New Roman" w:hAnsi="Times New Roman"/>
          <w:sz w:val="24"/>
          <w:szCs w:val="24"/>
        </w:rPr>
        <w:t xml:space="preserve">. Плата за предоставленные </w:t>
      </w:r>
      <w:r w:rsidR="006518AF">
        <w:rPr>
          <w:rFonts w:ascii="Times New Roman" w:hAnsi="Times New Roman"/>
          <w:sz w:val="24"/>
          <w:szCs w:val="24"/>
        </w:rPr>
        <w:t>социальные</w:t>
      </w:r>
      <w:r w:rsidR="006518AF" w:rsidRPr="00C17AF2">
        <w:rPr>
          <w:rFonts w:ascii="Times New Roman" w:hAnsi="Times New Roman"/>
          <w:sz w:val="24"/>
          <w:szCs w:val="24"/>
        </w:rPr>
        <w:t xml:space="preserve"> и дополнительные социальные услуги гражданами осуществляется на основании договора о социальном обслуживании, заключенного между учреждением и обслуживаемым лицом.</w:t>
      </w:r>
    </w:p>
    <w:p w:rsidR="006518AF" w:rsidRPr="00C17AF2" w:rsidRDefault="006518AF" w:rsidP="00EF6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C17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C17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C17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</w:p>
    <w:p w:rsidR="006518AF" w:rsidRPr="00C17AF2" w:rsidRDefault="006518AF" w:rsidP="00397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AF2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p w:rsidR="006518AF" w:rsidRDefault="006518AF" w:rsidP="00C17A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518AF" w:rsidSect="00755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09"/>
    <w:rsid w:val="00020E37"/>
    <w:rsid w:val="00054609"/>
    <w:rsid w:val="000574F0"/>
    <w:rsid w:val="00196F87"/>
    <w:rsid w:val="001F4676"/>
    <w:rsid w:val="00262165"/>
    <w:rsid w:val="00272C76"/>
    <w:rsid w:val="0028641C"/>
    <w:rsid w:val="002B1E79"/>
    <w:rsid w:val="002F2C45"/>
    <w:rsid w:val="00326B2D"/>
    <w:rsid w:val="00355E1E"/>
    <w:rsid w:val="00372D8B"/>
    <w:rsid w:val="00397527"/>
    <w:rsid w:val="004764CA"/>
    <w:rsid w:val="004A2D17"/>
    <w:rsid w:val="004A7525"/>
    <w:rsid w:val="004D5393"/>
    <w:rsid w:val="004E006E"/>
    <w:rsid w:val="005429F8"/>
    <w:rsid w:val="005523A2"/>
    <w:rsid w:val="005F0ABC"/>
    <w:rsid w:val="006518AF"/>
    <w:rsid w:val="007139D4"/>
    <w:rsid w:val="00715703"/>
    <w:rsid w:val="00755BD8"/>
    <w:rsid w:val="0078460E"/>
    <w:rsid w:val="007F38C4"/>
    <w:rsid w:val="00827CD5"/>
    <w:rsid w:val="009713DC"/>
    <w:rsid w:val="009C68E3"/>
    <w:rsid w:val="00AB5E72"/>
    <w:rsid w:val="00B06CE2"/>
    <w:rsid w:val="00B21AD1"/>
    <w:rsid w:val="00B55D41"/>
    <w:rsid w:val="00B85188"/>
    <w:rsid w:val="00BD28EA"/>
    <w:rsid w:val="00BF0CD9"/>
    <w:rsid w:val="00C17AF2"/>
    <w:rsid w:val="00C54BC6"/>
    <w:rsid w:val="00C74446"/>
    <w:rsid w:val="00C97BBA"/>
    <w:rsid w:val="00CB28D6"/>
    <w:rsid w:val="00CE6449"/>
    <w:rsid w:val="00D552DB"/>
    <w:rsid w:val="00D80821"/>
    <w:rsid w:val="00E227ED"/>
    <w:rsid w:val="00EF6928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BD8"/>
    <w:rPr>
      <w:rFonts w:cs="Times New Roman"/>
      <w:b/>
      <w:bCs/>
    </w:rPr>
  </w:style>
  <w:style w:type="paragraph" w:styleId="a4">
    <w:name w:val="Normal (Web)"/>
    <w:basedOn w:val="a"/>
    <w:uiPriority w:val="99"/>
    <w:rsid w:val="002864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520</Words>
  <Characters>2967</Characters>
  <Application>Microsoft Office Word</Application>
  <DocSecurity>0</DocSecurity>
  <Lines>24</Lines>
  <Paragraphs>6</Paragraphs>
  <ScaleCrop>false</ScaleCrop>
  <Company>ОСО №10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28</cp:revision>
  <cp:lastPrinted>2015-05-21T12:39:00Z</cp:lastPrinted>
  <dcterms:created xsi:type="dcterms:W3CDTF">2015-05-21T06:33:00Z</dcterms:created>
  <dcterms:modified xsi:type="dcterms:W3CDTF">2022-10-28T07:36:00Z</dcterms:modified>
</cp:coreProperties>
</file>